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F" w:rsidRDefault="00D25EDF">
      <w:pPr>
        <w:rPr>
          <w:rFonts w:ascii="Times New Roman" w:hAnsi="Times New Roman"/>
          <w:b/>
          <w:sz w:val="20"/>
        </w:rPr>
      </w:pPr>
    </w:p>
    <w:p w:rsidR="00D25EDF" w:rsidRDefault="00D25ED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D25EDF" w:rsidRDefault="00D25ED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программе курса «Современное телевидение: журналист нового поколения» </w:t>
      </w:r>
    </w:p>
    <w:p w:rsidR="00D25EDF" w:rsidRDefault="00D25ED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рамках проекта «Академия журналистики ТРК «Ариг Ус»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курса: </w:t>
      </w:r>
      <w:r>
        <w:rPr>
          <w:rFonts w:ascii="Times New Roman" w:hAnsi="Times New Roman"/>
          <w:sz w:val="24"/>
        </w:rPr>
        <w:t xml:space="preserve">обучение слушателей курса работе в традиционных и новых информационных потоках. </w:t>
      </w:r>
    </w:p>
    <w:p w:rsidR="00D25EDF" w:rsidRDefault="00D25E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курса: </w:t>
      </w:r>
    </w:p>
    <w:p w:rsidR="00D25EDF" w:rsidRDefault="00D25EDF">
      <w:pPr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слушателей курса знаниями в следующих областях: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современное телевидение и современный телевизионный канал;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основы телевизионной журналистики;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основы телевизионной режиссуры и видеосъемки; </w:t>
      </w:r>
    </w:p>
    <w:p w:rsidR="00D25EDF" w:rsidRDefault="00D25ED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внешний вид человека в кадре;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основы онлайн-журналистики;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реклама и маркетинг на телеканале, основы интернет- и digital-маркетинга; </w:t>
      </w:r>
    </w:p>
    <w:p w:rsidR="00D25EDF" w:rsidRDefault="00D25ED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работа журналиста: юридические тонкости.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Формирование у слушателей курса практических умений и навыков: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работать с источниками информации, знание принципов отбора и поиска новостей и информационных поводов;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владение технологией производства телевизионного сюжета (информационного, развлекательного, рекламного);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навыки работы с текстами: для телевизионных сюжетов,  для он-лайн-редакции и социальных сетей;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навыки работы в кадре;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владение техникой интервьюирования;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владение речевыми техниками;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навыки работы с мультимедийными форматами;</w:t>
      </w:r>
    </w:p>
    <w:p w:rsidR="00D25EDF" w:rsidRDefault="00D25EDF">
      <w:pPr>
        <w:rPr>
          <w:rFonts w:ascii="Times New Roman" w:hAnsi="Times New Roman"/>
          <w:b/>
          <w:sz w:val="20"/>
        </w:rPr>
      </w:pPr>
    </w:p>
    <w:p w:rsidR="00D25EDF" w:rsidRDefault="00D25E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Программа курса: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272"/>
        <w:gridCol w:w="2833"/>
        <w:gridCol w:w="1059"/>
        <w:gridCol w:w="1309"/>
      </w:tblGrid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академических 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</w:tr>
      <w:tr w:rsidR="00D25EDF" w:rsidRPr="009711D9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Современное телевидение и современный телеканал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с источниками новостей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Структура телевизионного сюжета и варианты его построения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Производство телевизионного сюжета. Пре-продакшн. Пост-продакшн.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в команде: основы работы с оператором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журналиста в кадре (стендап)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Техника интервьюирования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Видеоряд телевизионного сюжета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Техника подготовки текста. Структура и драматургия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Речевые техники. Ораторские приемы. Интонация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в команде: основы работы с режиссером монтажа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Персональный стиль и дресс-код журналиста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Основы он-лайн журналистики, принципы работы он-лайн-редакции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Азы мультимедиа. Тренды и новые форматы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Соцсети: инструкция по применению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Телереклама: основные понятия, преимущества и виды рекламных сообщений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Отдел продаж телекомпании и его место в организационной структуре телекомпании. Производство рекламных продуктов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Основные понятия digital-рекламы, преимущества и каналы распространения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Специфика рекламного сюжета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Продающие тексты – базовый уровень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Тексты в тв-рекламе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Тексты в интернет-рекламе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</w:rPr>
              <w:t>Юридические тонкости в работе журналиста: интеллектуальная собственность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</w:rPr>
              <w:t>Юридические тонкости в работе журналиста: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регулирование рекламы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25EDF" w:rsidRPr="009711D9">
        <w:trPr>
          <w:trHeight w:val="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</w:tbl>
    <w:p w:rsidR="00D25EDF" w:rsidRDefault="00D25EDF">
      <w:pPr>
        <w:rPr>
          <w:rFonts w:ascii="Times New Roman" w:hAnsi="Times New Roman"/>
          <w:b/>
          <w:sz w:val="20"/>
        </w:rPr>
      </w:pPr>
    </w:p>
    <w:p w:rsidR="00D25EDF" w:rsidRDefault="00D25E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Формы аттестационных работ: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Рекламный сюжет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Новостийный сюжет 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Лонгрид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Рейтинг индивидуальной активности </w:t>
      </w:r>
    </w:p>
    <w:p w:rsidR="00D25EDF" w:rsidRDefault="00D25E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Сроки и этапы: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Рекламная кампания  о наборе слушателей в «Академию» (тв, радио, сайт, соц. сети) – 12-22 января 2018 г.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Обработка заявок, формирование списка слушателей – 15-26 января 2018 г.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Организационное собрание – 29 января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процесс – 31 января – 17 марта 2018 г.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Организационное собрание по итоговой аттестации – 19 марта 2018 г.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к выпускной аттестации – 20 – 30 марта 2018 г.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Крайний срок сдачи выпускных аттестационных работ – 31 марта 2018 г. </w:t>
      </w:r>
    </w:p>
    <w:p w:rsidR="00D25EDF" w:rsidRDefault="00D25EDF">
      <w:pPr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Оглашение итогов, торжественное вручение сертификатов, выпускной – 09 апреля 2018 г. </w:t>
      </w:r>
    </w:p>
    <w:p w:rsidR="00D25EDF" w:rsidRDefault="00D25E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Преподаватели и кураторы курса: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69"/>
        <w:gridCol w:w="4804"/>
      </w:tblGrid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Тема/предмет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Преподаватель/куратор (ответственное лицо)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Современное телевидение и современный телеканал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Фишев Алексей Александрович - заместитель шеф-редактора службы новостей ТРК «Ариг Ус» </w:t>
            </w:r>
          </w:p>
        </w:tc>
      </w:tr>
      <w:tr w:rsidR="00D25EDF" w:rsidRPr="009711D9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тележурналистики: 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Работа с источниками новостей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Структура телевизионного сюжета и варианты его построения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Производство телевизионного сюжета. Пре-продакшн. Пост-продакшн.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Работа журналиста в кадре (стендап)</w:t>
            </w:r>
          </w:p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Техника интервьюирования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Левантуев Андрей Петрович - </w:t>
            </w:r>
            <w:r w:rsidRPr="00DF3730">
              <w:rPr>
                <w:rFonts w:ascii="Times New Roman" w:hAnsi="Times New Roman"/>
                <w:sz w:val="24"/>
              </w:rPr>
              <w:t>и.о.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3730">
              <w:rPr>
                <w:rFonts w:ascii="Times New Roman" w:hAnsi="Times New Roman"/>
                <w:sz w:val="24"/>
              </w:rPr>
              <w:t>генерального директора ТРК «Ариг Ус»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730">
              <w:rPr>
                <w:rFonts w:ascii="Times New Roman" w:hAnsi="Times New Roman"/>
                <w:sz w:val="24"/>
              </w:rPr>
              <w:t xml:space="preserve">Ушаков Артемий Васильевич </w:t>
            </w:r>
            <w:r>
              <w:rPr>
                <w:rFonts w:ascii="Times New Roman" w:hAnsi="Times New Roman"/>
                <w:sz w:val="24"/>
              </w:rPr>
              <w:t>– корреспондент службы новостей ТРК «Ариг Ус»</w:t>
            </w:r>
          </w:p>
          <w:p w:rsidR="00D25EDF" w:rsidRPr="009711D9" w:rsidRDefault="00D25EDF">
            <w:pPr>
              <w:spacing w:after="0" w:line="240" w:lineRule="auto"/>
            </w:pP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в команде: основы работы с оператором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Гомбожапов Жаргал Зыгбоевич -  старший оператор ТРК «Ариг Ус»,</w:t>
            </w:r>
          </w:p>
          <w:p w:rsidR="00D25EDF" w:rsidRPr="00DF3730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730">
              <w:rPr>
                <w:rFonts w:ascii="Times New Roman" w:hAnsi="Times New Roman"/>
                <w:sz w:val="24"/>
              </w:rPr>
              <w:t>Ушаков Артемий Васильевич – корреспондент службы новостей ТРК «Ариг Ус»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команде: основы работы с режиссером монтажа </w:t>
            </w:r>
          </w:p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Видеоряд телевизионного сюжета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Куприянов Александр Сергеевич - старший режиссер монтажа ТРК «Ариг Ус»</w:t>
            </w:r>
          </w:p>
          <w:p w:rsidR="00D25EDF" w:rsidRPr="00DF3730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3730">
              <w:rPr>
                <w:rFonts w:ascii="Times New Roman" w:hAnsi="Times New Roman"/>
                <w:sz w:val="24"/>
              </w:rPr>
              <w:t>Ушаков Артемий Васильевич – корреспондент службы новостей ТРК «Ариг Ус»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Техника подготовки текста. Структура и драматургия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Фишев Алексей Александрович - заместитель шеф-редактора службы новостей, ведущий программ ТРК «Ариг Ус»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Речевые техники. Ораторские приемы. Интонация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Рябкова Любовь Петровна - профессор, заслуженный работник образования РБ, заслуженный артист РБ, почетный работник ВПО РФ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Внешний вид человека в кадре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Трубачеева Ольга Викторовна – стилист, имидж-консультант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Основы он-лайн журналистики, принципы работы он-лайн-редакции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Ушакова Марина</w:t>
            </w:r>
            <w:r>
              <w:rPr>
                <w:rFonts w:ascii="Times New Roman" w:hAnsi="Times New Roman"/>
                <w:color w:val="7A7A7A"/>
                <w:sz w:val="24"/>
                <w:shd w:val="clear" w:color="auto" w:fill="FFFFFF"/>
              </w:rPr>
              <w:t xml:space="preserve"> </w:t>
            </w:r>
            <w:r w:rsidRPr="00DF3730">
              <w:rPr>
                <w:rFonts w:ascii="Times New Roman" w:hAnsi="Times New Roman"/>
                <w:sz w:val="24"/>
                <w:shd w:val="clear" w:color="auto" w:fill="FFFFFF"/>
              </w:rPr>
              <w:t>Михайловна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DF3730">
              <w:rPr>
                <w:rFonts w:ascii="Times New Roman" w:hAnsi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7A7A7A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редактор сетевого издания  «Ариг Ус-online»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Азы мультимедиа. Тренды и новые форматы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  <w:rPr>
                <w:rFonts w:ascii="Times New Roman" w:hAnsi="Times New Roman"/>
              </w:rPr>
            </w:pPr>
            <w:r w:rsidRPr="009711D9">
              <w:rPr>
                <w:rFonts w:ascii="Times New Roman" w:hAnsi="Times New Roman"/>
              </w:rPr>
              <w:t xml:space="preserve">Ушакова Марина Михайловна - редактор сетевого издания  «Ариг Ус-online», </w:t>
            </w:r>
          </w:p>
          <w:p w:rsidR="00D25EDF" w:rsidRPr="009711D9" w:rsidRDefault="00D25EDF">
            <w:pPr>
              <w:spacing w:after="0" w:line="240" w:lineRule="auto"/>
              <w:rPr>
                <w:rFonts w:ascii="Times New Roman" w:hAnsi="Times New Roman"/>
              </w:rPr>
            </w:pPr>
            <w:r w:rsidRPr="009711D9">
              <w:rPr>
                <w:rFonts w:ascii="Times New Roman" w:hAnsi="Times New Roman"/>
              </w:rPr>
              <w:t>Маханова Ольга Батуевна, корреспондент сетевого издания  «Ариг Ус-online»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Соцсети: инструкция по применению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 w:rsidP="003C0009">
            <w:pPr>
              <w:spacing w:after="0" w:line="240" w:lineRule="auto"/>
            </w:pPr>
            <w:r w:rsidRPr="00352F59">
              <w:rPr>
                <w:rFonts w:ascii="Times New Roman" w:hAnsi="Times New Roman"/>
                <w:sz w:val="24"/>
              </w:rPr>
              <w:t>Чимитов Аян Очирович</w:t>
            </w:r>
            <w:r>
              <w:rPr>
                <w:rFonts w:ascii="Times New Roman" w:hAnsi="Times New Roman"/>
                <w:sz w:val="24"/>
              </w:rPr>
              <w:t>, контент-менеджер социальных медиа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Телереклама: основные понятия, преимущества и виды рекламных сообщений.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продаж телекомпании и его место в организационной структуре телекомпании. Производство рекламных продуктов.</w:t>
            </w:r>
          </w:p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Основные понятия digital-рекламы, преимущества и каналы распространения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Попова Татьяна Андреевна - руководитель отдела продаж ТРК «Ариг Ус»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Специфика рекламного сюжета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 w:rsidRPr="00352F59">
              <w:rPr>
                <w:rFonts w:ascii="Times New Roman" w:hAnsi="Times New Roman"/>
                <w:sz w:val="24"/>
              </w:rPr>
              <w:t xml:space="preserve">Чемусова Анна Александровна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52F59">
              <w:rPr>
                <w:rFonts w:ascii="Times New Roman" w:hAnsi="Times New Roman"/>
                <w:sz w:val="24"/>
              </w:rPr>
              <w:t>руководитель редакции развлекательных программ ТРК «Ариг Ус»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Продающие тексты. Тексты в тв-рекламе. Тексты в интернет-рекламе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 w:rsidRPr="00352F59">
              <w:rPr>
                <w:rFonts w:ascii="Times New Roman" w:hAnsi="Times New Roman"/>
                <w:sz w:val="24"/>
              </w:rPr>
              <w:t xml:space="preserve">Геранина Ирина Павловна </w:t>
            </w:r>
            <w:r>
              <w:rPr>
                <w:rFonts w:ascii="Times New Roman" w:hAnsi="Times New Roman"/>
                <w:sz w:val="24"/>
              </w:rPr>
              <w:t>- коммерческий писатель, автор курсов по копирайтингу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Юридические тонкости в работе журналиста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Бальжинимаева Елена Вячеславовна – юрист ТРК «Ариг Ус»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Кураторы курса по внеучебным мероприятиям и по итоговым аттестационным работам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Мэрдыгеева Саржана Батоевна, корреспондент службы новостей ТРК «Ариг Ус», 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Бузак Анастасия Ильинична, ведущая утреннего шоу «ТЭЦ-3» </w:t>
            </w:r>
          </w:p>
          <w:p w:rsidR="00D25EDF" w:rsidRPr="009711D9" w:rsidRDefault="00D25EDF">
            <w:pPr>
              <w:spacing w:after="0" w:line="240" w:lineRule="auto"/>
            </w:pPr>
            <w:r w:rsidRPr="0024792D">
              <w:rPr>
                <w:rFonts w:ascii="Times New Roman" w:hAnsi="Times New Roman"/>
                <w:sz w:val="24"/>
              </w:rPr>
              <w:t>Маханова Ольга Батуевна, корреспондент сетевого издания  «Ариг Ус-online»</w:t>
            </w:r>
          </w:p>
        </w:tc>
      </w:tr>
      <w:tr w:rsidR="00D25EDF" w:rsidRPr="009711D9"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 Академии журналистики Ариг Ус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5EDF" w:rsidRPr="009711D9" w:rsidRDefault="00D25E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Помощник куратора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Тыщенко Екатерина Леонидовна </w:t>
            </w:r>
          </w:p>
          <w:p w:rsidR="00D25EDF" w:rsidRDefault="00D25E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5EDF" w:rsidRPr="009711D9" w:rsidRDefault="00D25EDF" w:rsidP="000F140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Пашигорева Екатерина Артемовна</w:t>
            </w:r>
            <w:bookmarkStart w:id="0" w:name="_GoBack"/>
            <w:bookmarkEnd w:id="0"/>
          </w:p>
        </w:tc>
      </w:tr>
    </w:tbl>
    <w:p w:rsidR="00D25EDF" w:rsidRDefault="00D25EDF">
      <w:pPr>
        <w:rPr>
          <w:rFonts w:ascii="Times New Roman" w:hAnsi="Times New Roman"/>
          <w:b/>
          <w:sz w:val="20"/>
        </w:rPr>
      </w:pPr>
    </w:p>
    <w:p w:rsidR="00D25EDF" w:rsidRDefault="00D25E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Стоимость и условия оплаты.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Стоимость курса составляет 18 000 рублей, возможна рассрочка (оплата производится наличными в бухгалтерии телерадиокомпании «Ариг Ус» или безналичным переводом по соответствующим реквизитам). </w:t>
      </w:r>
    </w:p>
    <w:p w:rsidR="00D25EDF" w:rsidRDefault="00D25E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полной и единовременной оплате предусмотрена скидка в размере 3000 рублей. </w:t>
      </w:r>
    </w:p>
    <w:p w:rsidR="00D25EDF" w:rsidRDefault="00D25EDF">
      <w:pPr>
        <w:rPr>
          <w:rFonts w:ascii="Times New Roman" w:hAnsi="Times New Roman"/>
          <w:sz w:val="16"/>
        </w:rPr>
      </w:pPr>
    </w:p>
    <w:sectPr w:rsidR="00D25EDF" w:rsidSect="002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35A2"/>
    <w:multiLevelType w:val="multilevel"/>
    <w:tmpl w:val="A1F22E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E41978"/>
    <w:multiLevelType w:val="multilevel"/>
    <w:tmpl w:val="8AE4C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15C"/>
    <w:rsid w:val="000E07F2"/>
    <w:rsid w:val="000E36B1"/>
    <w:rsid w:val="000F1406"/>
    <w:rsid w:val="001E015C"/>
    <w:rsid w:val="0024792D"/>
    <w:rsid w:val="00294BD3"/>
    <w:rsid w:val="00352F59"/>
    <w:rsid w:val="003C0009"/>
    <w:rsid w:val="00656FA8"/>
    <w:rsid w:val="006B6F35"/>
    <w:rsid w:val="00931C8E"/>
    <w:rsid w:val="009711D9"/>
    <w:rsid w:val="00D25EDF"/>
    <w:rsid w:val="00DF3730"/>
    <w:rsid w:val="00F9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975</Words>
  <Characters>5562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SvetDobr</cp:lastModifiedBy>
  <cp:revision>2</cp:revision>
  <dcterms:created xsi:type="dcterms:W3CDTF">2018-01-23T09:50:00Z</dcterms:created>
  <dcterms:modified xsi:type="dcterms:W3CDTF">2018-01-23T09:50:00Z</dcterms:modified>
</cp:coreProperties>
</file>